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04C" w:rsidRPr="00F265F6" w:rsidRDefault="00F265F6" w:rsidP="00F265F6">
      <w:pPr>
        <w:spacing w:after="0" w:line="240" w:lineRule="auto"/>
        <w:ind w:right="-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65F6">
        <w:rPr>
          <w:rStyle w:val="af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Тарифы на социальные услуги, предоставляемые поставщиками социальных услуг гражданам пожилого возраста и инвалидам в стационарной форме социального обслуживания, утверждены приказом министерства труда и социального развития Краснодарского края от 8 мая 2024 г. № 687 "Об утверждении тарифов на социальные услуги, предоставляемые поставщиками социальных услуг в Краснодарском крае, осуществляющими социальное обслуживание в стационарной форме социального обслуживания на основании </w:t>
      </w:r>
      <w:proofErr w:type="spellStart"/>
      <w:r w:rsidRPr="00F265F6">
        <w:rPr>
          <w:rStyle w:val="af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подушевых</w:t>
      </w:r>
      <w:proofErr w:type="spellEnd"/>
      <w:r w:rsidRPr="00F265F6">
        <w:rPr>
          <w:rStyle w:val="af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нормативов":</w:t>
      </w:r>
      <w:proofErr w:type="gramEnd"/>
    </w:p>
    <w:p w:rsidR="00F265F6" w:rsidRDefault="00F265F6" w:rsidP="004A104C">
      <w:pPr>
        <w:spacing w:after="0" w:line="240" w:lineRule="auto"/>
        <w:ind w:right="-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5F6" w:rsidRPr="00DF0E68" w:rsidRDefault="00F265F6" w:rsidP="004A104C">
      <w:pPr>
        <w:spacing w:after="0" w:line="240" w:lineRule="auto"/>
        <w:ind w:right="-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04C" w:rsidRPr="00DF0E68" w:rsidRDefault="004A104C" w:rsidP="004A104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0E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Тарифы</w:t>
      </w:r>
    </w:p>
    <w:p w:rsidR="004A104C" w:rsidRPr="00DF0E68" w:rsidRDefault="004A104C" w:rsidP="004A10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0E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социальные услуги, предоставляемые поставщиками</w:t>
      </w:r>
    </w:p>
    <w:p w:rsidR="004A104C" w:rsidRPr="00DF0E68" w:rsidRDefault="004A104C" w:rsidP="004A10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0E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социальных услуг гражданам пожилого возраста и инвалидам</w:t>
      </w:r>
    </w:p>
    <w:p w:rsidR="004A104C" w:rsidRPr="00DF0E68" w:rsidRDefault="004A104C" w:rsidP="004A10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0E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стационарной форме социального обслуживания </w:t>
      </w:r>
    </w:p>
    <w:p w:rsidR="004A104C" w:rsidRPr="00DF0E68" w:rsidRDefault="004A104C" w:rsidP="004A10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06"/>
        <w:gridCol w:w="6180"/>
        <w:gridCol w:w="2512"/>
      </w:tblGrid>
      <w:tr w:rsidR="004A104C" w:rsidRPr="00DF0E68" w:rsidTr="00841403">
        <w:trPr>
          <w:trHeight w:val="55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социальной услуги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</w:t>
            </w: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предоставления </w:t>
            </w: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услуги в день (руб.)</w:t>
            </w:r>
          </w:p>
        </w:tc>
      </w:tr>
    </w:tbl>
    <w:p w:rsidR="004A104C" w:rsidRPr="00DF0E68" w:rsidRDefault="004A104C" w:rsidP="004A104C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06"/>
        <w:gridCol w:w="6180"/>
        <w:gridCol w:w="2512"/>
      </w:tblGrid>
      <w:tr w:rsidR="004A104C" w:rsidRPr="00DF0E68" w:rsidTr="00841403">
        <w:trPr>
          <w:trHeight w:val="225"/>
          <w:tblHeader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104C" w:rsidRPr="00DF0E68" w:rsidTr="00841403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Перечень социальных услуг, предоставляемых домами-интернатами </w:t>
            </w: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 престарелых и инвалидов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Социально-бытовые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площадью жилых помещений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питанием (включая диетическое питание)</w:t>
            </w: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мягким инвентарем (одеждой, обувью, нательным бельем и постельными принадлежностями)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 счёт средств получателя социальных услуг книгами, журналами, газетами, настольными играми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написании и прочтении писем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Помощь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приеме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пищи (кормление)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транспорта и сопровождение (при необходимости) получателей социальных услуг при </w:t>
            </w: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 перевозки, в том числе в организации для лечения, обучения, участия в культурных мероприятиях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ритуальных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Социально-медицинские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обеспечении по заключению врачей лекарственными препаратами и медицинскими изделиями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процедур, связанных с организацией ухода, наблюдением за состоянием здоровья получателя социальных услуг (измерение температуры тела, артериального давления,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приемом лекарственных препаратов)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предоставлении экстренной доврачебной помощи, вызов врача на дом (в организацию социального обслуживания)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немедикаментозной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терапии (физиотерапии, лечебной физкультуре,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кинезиотерапии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массажу, методов с применением природных лечебных факторов), направленных на компенсацию или восстановление утраченных функций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содействия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оздоровительных мероприятий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диспансеризации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Систематическое наблюдение за получателями социальных услуг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выявления отклонений в состоянии их здоровья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выявление отклонений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здоровья)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мероприятий, направленных на формирование здорового образа жизни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адаптивной физической культуре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Социально-психологическое консультирование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Психологическая диагностика, коррекция, сопровождение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Психологическая помощь и поддержка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Социально-психологический патронаж, в том числе проведение бесед, выслушивание, подбадривание, мотивация к активности, психологическая поддержка жизненного тонуса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консультативной психологической помощи анонимно (в том числе с использованием телефона доверия)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помощи получателям социальных услуг в обучении навыкам самообслуживания, общения, направленные на развитие личности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позитивных интересов (в том числе в сфере досуга)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досуга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Социально-трудовые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трудоустройстве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помощи в получении образования, в том числе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профессионального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образования, инвалидами, в соответствии с их способностями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Социально-правовые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в получении полагающихся мер социальной поддержки, алиментов и других выплат, в вопросах, связанных с пенсионным обеспечением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в получении юридических услуг (в том числе бесплатно)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в консультировании по социально-правовым вопросам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повышения коммуникативного потенциала получателей социальных услуг, имеющих ограничения жизнедеятельности: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инвалидов пользованию средствами ухода и техническими средствами реабилитации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социально-реабилитационных мероприятий в сфере социального обслуживания (по социально-средовой, социально-психологической, социально-педагогической,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социокультурной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реабилитации, социально-бытовой адаптации, социально-оздоровительным и спортивным мероприятиям)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навыкам поведения в быту и общественных местах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обеспечении техническими средствами реабилитации, в том числе во временное пользование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Срочные социальные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191,8</w:t>
            </w:r>
          </w:p>
        </w:tc>
      </w:tr>
      <w:tr w:rsidR="004A104C" w:rsidRPr="00DF0E68" w:rsidTr="00841403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социальных услуг, предоставляемых специальными домами-интернатами для престарелых и инвалидов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Социально-бытовые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площадью жилых помещений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питанием (включая диетическое питание)</w:t>
            </w: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мягким инвентарем (одеждой, обувью, нательным бельем и постельными принадлежностями)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 счёт средств получателя социальных услуг книгами, журналами, газетами, настольными играми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написании и прочтении писем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Помощь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приеме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пищи (кормление)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транспорта и сопровождение (при необходимости) получателей социальных услуг при организации перевозки, в том числе в организации для лечения, обучения, участия в культурных мероприятиях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ритуальных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Социально-медицинские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обеспечении по заключению врачей лекарственными препаратами и медицинскими изделиями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процедур, связанных с организацией ухода, наблюдением за состоянием здоровья получателя социальных услуг (измерение температуры тела, артериального давления,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приемом лекарственных препаратов)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предоставлении экстренной доврачебной помощи, вызов врача на дом (в организацию социального обслуживания)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немедикаментозной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терапии (физиотерапии, лечебной физкультуре,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кинезиотерапии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массажу, методов с применением природных лечебных факторов), направленных на компенсацию или восстановление утраченных функций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содействия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оздоровительных мероприятий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диспансеризации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Систематическое наблюдение за получателями социальных услуг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выявления отклонений в состоянии их здоровья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выявление отклонений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здоровья)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мероприятий, направленных на формирование здорового образа жизни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адаптивной физической культуре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консультирование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диагностика, коррекция, сопровождение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помощь и поддержка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Социально-психологический патронаж в том числе проведение бесед, выслушивание, подбадривание, мотивация к активности, психологическая поддержка жизненного тонуса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консультативной психологической помощи анонимно (в том числе с использованием телефона доверия)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помощи получателям социальных услуг в обучении навыкам самообслуживания, общения, направленные на развитие личности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позитивных интересов (в том числе в сфере досуга)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досуга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Социально-трудовые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трудоустройстве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помощи в получении образования, в том числе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профессионального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образования, инвалидами, в соответствии с их способностями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Социально-правовые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получении полагающихся мер социальной поддержки, алиментов и других выплат, в вопросах, связанных с пенсионным обеспечением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получении юридических услуг (в том числе бесплатно)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консультировании по социально-правовым вопросам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повышения коммуникативного потенциала получателей социальных услуг, имеющих ограничения жизнедеятельности: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инвалидов пользованию средствами ухода и техническими средствами реабилитации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социально-реабилитационных мероприятий в сфере социального обслуживания (по социально-средовой, социально-психологической, социально-педагогической,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социокультурной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реабилитации, социально-бытовой адаптации, социально-оздоровительным и спортивным мероприятиям)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навыкам поведения в быту и общественных местах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обеспечении техническими средствами реабилитации, в том числе во временное пользование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Срочные социальные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177,0</w:t>
            </w:r>
          </w:p>
        </w:tc>
      </w:tr>
      <w:tr w:rsidR="004A104C" w:rsidRPr="00DF0E68" w:rsidTr="00841403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социальных услуг, предоставляемых геронтологическими центрами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Социально-бытовые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площадью жилых помещений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157,1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питанием (включая диетическое питание)</w:t>
            </w: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мягким инвентарем (одеждой, обувью, нательным бельем и постельными принадлежностями)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 счёт средств получателя социальных услуг книгами, журналами, газетами, настольными играми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написании и прочтении писем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Помощь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приеме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пищи (кормление)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транспорта и сопровождение (при необходимости) получателей социальных услуг при организации перевозки, в том числе в организации для лечения, обучения, участия в культурных мероприятиях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ритуальных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Социально-медицинские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обеспечении по заключению врачей лекарственными препаратами и медицинскими изделиями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процедур, связанных с организацией ухода, наблюдением за состоянием здоровья получателя социальных услуг (измерение температуры тела, артериального давления,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приемом лекарственных препаратов)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предоставлении экстренной доврачебной помощи, вызов врача на дом (в организацию социального обслуживания)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немедикаментозной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терапии (физиотерапии, лечебной физкультуре,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кинезиотерапии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массажу, методов с применением природных лечебных факторов), направленных на компенсацию или восстановление утраченных функций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содействия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оздоровительных мероприятий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диспансеризации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Систематическое наблюдение за получателями социальных услуг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выявления отклонений в состоянии их здоровья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выявление отклонений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здоровья)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мероприятий, направленных на формирование здорового образа жизни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адаптивной физической культуре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консультирование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диагностика, коррекция, сопровождение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помощь и поддержка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Социально-психологический патронаж в том числе проведение бесед, выслушивание, подбадривание, мотивация к активности, психологическая поддержка жизненного тонуса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консультативной психологической помощи анонимно (в том числе с использованием телефона доверия)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помощи получателям социальных услуг в обучении навыкам самообслуживания, общения, направленные на развитие личности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позитивных интересов (в том числе в сфере досуга)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досуга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Социально-трудовые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трудоустройстве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помощи в получении образования, в том числе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профессионального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образования, инвалидами, в соответствии с их способностями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Социально-правовые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получении полагающихся мер социальной поддержки, алиментов и других выплат, в вопросах, связанных с пенсионным обеспечением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получении юридических услуг (в том числе бесплатно)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консультировании по социально-правовым вопросам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повышения коммуникативного потенциала получателей социальных услуг, имеющих ограничения жизнедеятельности: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инвалидов пользованию средствами ухода и техническими средствами реабилитации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социально-реабилитационных мероприятий в сфере социального обслуживания (по социально-средовой, социально-психологической, социально-педагогической,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социокультурной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реабилитации, социально-бытовой адаптации, социально-оздоровительным и спортивным мероприятиям)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навыкам поведения в быту и общественных местах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обеспечении техническими средствами реабилитации, в том числе во временное пользование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Срочные социальные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199,2</w:t>
            </w:r>
          </w:p>
        </w:tc>
      </w:tr>
      <w:tr w:rsidR="004A104C" w:rsidRPr="00DF0E68" w:rsidTr="00841403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Перечень социальных услуг, предоставляемых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психоневрологическими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интернатами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Социально-бытовые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площадью жилых помещений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питанием (включая диетическое питание)</w:t>
            </w: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мягким инвентарем (одеждой, обувью, нательным бельем и постельными принадлежностями)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 счёт средств получателя социальных услуг книгами, журналами, газетами, настольными играми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написании и прочтении писем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Помощь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приеме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пищи (кормление)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транспорта и сопровождение (при необходимости) получателей социальных услуг при организации перевозки, в том числе в организации для лечения, обучения, участия в культурных мероприятиях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ритуальных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Социально-медицинские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обеспечении по заключению врачей лекарственными препаратами и медицинскими изделиями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процедур, связанных с организацией ухода, наблюдением за состоянием здоровья получателя социальных услуг (измерение температуры тела, артериального давления,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приемом лекарственных препаратов)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предоставлении экстренной доврачебной помощи, вызов врача на дом (в организацию социального обслуживания)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немедикаментозной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терапии (физиотерапии, лечебной физкультуре,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кинезиотерапии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массажу, методов с применением природных лечебных факторов), направленных на компенсацию или восстановление утраченных функций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содействия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оздоровительных мероприятий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диспансеризации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Систематическое наблюдение за получателями социальных услуг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выявления отклонений в состоянии их здоровья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выявление отклонений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здоровья)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мероприятий, направленных на формирование здорового образа жизни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адаптивной физической культуре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консультирование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диагностика, коррекция, сопровождение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помощь и поддержка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Социально-психологический патронаж в том числе проведение бесед, выслушивание, подбадривание, мотивация к активности, психологическая поддержка жизненного тонуса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консультативной психологической помощи анонимно (в том числе с использованием телефона доверия)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практическим навыкам общего ухода за тяжелобольными получателями социальных услуг, получателями социальных услуг, имеющими ограничения </w:t>
            </w: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жизнедеятельности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помощи получателям социальных услуг в обучении навыкам самообслуживания, общения, направленные на развитие личности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позитивных интересов (в том числе в сфере досуга)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досуга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Социально-трудовые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трудоустройстве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помощи в получении образования, в том числе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профессионального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образования, инвалидами, в соответствии с их способностями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Социально-правовые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получении полагающихся мер социальной поддержки, алиментов и других выплат, в вопросах, связанных с пенсионным обеспечением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получении юридических услуг (в том числе бесплатно)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консультировании по социально-правовым вопросам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повышения коммуникативного потенциала получателей социальных услуг, имеющих ограничения жизнедеятельности: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инвалидов пользованию средствами ухода и техническими средствами реабилитации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социально-реабилитационных мероприятий в сфере социального обслуживания (по социально-средовой, социально-психологической, социально-педагогической,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социокультурной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реабилитации, </w:t>
            </w: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социально-бытовой адаптации, социально-оздоровительным и спортивным мероприятиям)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навыкам поведения в быту и общественных местах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обеспечении техническими средствами реабилитации, в том числе во временное пользование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Срочные социальные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223,9</w:t>
            </w:r>
          </w:p>
        </w:tc>
      </w:tr>
      <w:tr w:rsidR="004A104C" w:rsidRPr="00DF0E68" w:rsidTr="00841403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социальных услуг, предоставляемых реабилитационными центрами для лиц с умственной отсталостью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Социально-бытовые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площадью жилых помещений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питанием (включая диетическое питание)</w:t>
            </w: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мягким инвентарем (одеждой, обувью, нательным бельем и постельными принадлежностями)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 счёт средств получателя социальных услуг книгами, журналами, газетами, настольными играми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написании и прочтении писем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Помощь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приеме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пищи (кормление)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транспорта и сопровождение (при необходимости) получателей социальных услуг при организации перевозки, в том числе в организации для лечения, обучения, участия в культурных мероприятиях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ритуальных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Социально-медицинские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обеспечении по заключению врачей лекарственными препаратами и медицинскими изделиями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процедур, связанных с организацией ухода, наблюдением за состоянием здоровья получателя социальных услуг (измерение температуры тела, артериального давления,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приемом лекарственных препаратов)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предоставлении экстренной доврачебной помощи, вызов врача на дом (в организацию социального обслуживания)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немедикаментозной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терапии (физиотерапии, лечебной физкультуре,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кинезиотерапии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массажу, методов с применением природных лечебных факторов), направленных на компенсацию или восстановление утраченных функций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содействия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оздоровительных мероприятий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диспансеризации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Систематическое наблюдение за получателями социальных услуг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выявления отклонений в состоянии их здоровья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выявление отклонений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здоровья)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мероприятий, направленных на формирование здорового образа жизни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адаптивной физической культуре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консультирование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диагностика, коррекция, сопровождение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помощь и поддержка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Социально-психологический патронаж в том числе </w:t>
            </w: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проведение бесед, выслушивание, подбадривание, мотивация к активности, психологическая поддержка жизненного тонуса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консультативной психологической помощи анонимно (в том числе с использованием телефона доверия)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помощи получателям социальных услуг в обучении навыкам самообслуживания, общения, направленные на развитие личности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позитивных интересов (в том числе в сфере досуга)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досуга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Социально-трудовые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трудоустройстве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помощи в получении образования, в том числе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профессионального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образования, инвалидами, в соответствии с их способностями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Социально-правовые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получении полагающихся мер социальной поддержки, алиментов и других выплат, в вопросах, связанных с пенсионным обеспечением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получении юридических услуг (в том числе бесплатно)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консультировании по социально-правовым вопросам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повышения коммуникативного потенциала получателей социальных услуг, имеющих ограничения жизнедеятельности: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инвалидов пользованию средствами ухода и техническими средствами реабилитации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социально-реабилитационных мероприятий в сфере социального обслуживания (по социально-средовой, социально-психологической, социально-педагогической,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социокультурной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реабилитации, социально-бытовой адаптации, социально-оздоровительным и спортивным мероприятиям)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навыкам поведения в быту и общественных местах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обеспечении техническими средствами реабилитации, в том числе во временное пользование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Срочные социальные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223,9</w:t>
            </w:r>
          </w:p>
        </w:tc>
      </w:tr>
      <w:tr w:rsidR="004A104C" w:rsidRPr="00DF0E68" w:rsidTr="00841403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социальных услуг, предоставляемых домами милосердия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Социально-бытовые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площадью жилых помещений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питанием (включая диетическое питание)</w:t>
            </w: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мягким инвентарем (одеждой, обувью, нательным бельем и постельными принадлежностями)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 счёт средств получателя социальных услуг книгами, журналами, газетами, настольными играми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написании и прочтении писем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Помощь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приеме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пищи (кормление)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транспорта и сопровождение (при необходимости) получателей социальных услуг при организации перевозки, в том числе в организации для лечения, обучения, участия в культурных мероприятиях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ритуальных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Социально-медицинские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обеспечении по заключению врачей лекарственными препаратами и медицинскими изделиями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процедур, связанных с организацией ухода, наблюдением за состоянием здоровья получателя социальных услуг (измерение температуры тела, артериального давления,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приемом лекарственных препаратов)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предоставлении экстренной доврачебной помощи, вызов врача на дом (в организацию социального обслуживания)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немедикаментозной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терапии (физиотерапии, лечебной физкультуре,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кинезиотерапии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массажу, методов с применением природных лечебных факторов), направленных на компенсацию или восстановление утраченных функций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содействия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оздоровительных мероприятий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диспансеризации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Систематическое наблюдение за получателями социальных услуг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выявления отклонений в состоянии их здоровья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выявление отклонений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здоровья)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мероприятий, направленных на формирование здорового образа жизни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адаптивной физической культуре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консультирование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диагностика, коррекция, сопровождение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помощь и поддержка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Социально-психологический патронаж в том числе проведение бесед, выслушивание, подбадривание, мотивация к активности, психологическая поддержка жизненного тонуса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консультативной психологической помощи анонимно (в том числе с использованием телефона доверия)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помощи получателям социальных услуг в обучении навыкам самообслуживания, общения, направленные на развитие личности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позитивных интересов (в том числе в сфере досуга)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досуга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Социально-трудовые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трудоустройстве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помощи в получении образования, в том числе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профессионального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образования, инвалидами, в соответствии с их способностями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Социально-правовые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помощи в оформлении и восстановлении </w:t>
            </w: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утраченных документов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получении полагающихся мер социальной поддержки, алиментов и других выплат, в вопросах, связанных с пенсионным обеспечением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получении юридических услуг (в том числе бесплатно)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консультировании по социально-правовым вопросам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повышения коммуникативного потенциала получателей социальных услуг, имеющих ограничения жизнедеятельности: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инвалидов пользованию средствами ухода и техническими средствами реабилитации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социально-реабилитационных мероприятий в сфере социального обслуживания (по социально-средовой, социально-психологической, социально-педагогической,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социокультурной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реабилитации, социально-бытовой адаптации, социально-оздоровительным и спортивным мероприятиям)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навыкам поведения в быту и общественных местах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обеспечении техническими средствами реабилитации, в том числе во временное пользование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Срочные социальные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223,9</w:t>
            </w:r>
          </w:p>
        </w:tc>
      </w:tr>
      <w:tr w:rsidR="004A104C" w:rsidRPr="00DF0E68" w:rsidTr="00841403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Перечень социальных услуг, предоставляемых домами </w:t>
            </w: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социального обслуживания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Социально-бытовые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площадью жилых помещений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питанием (включая диетическое питание)</w:t>
            </w: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мягким инвентарем (одеждой, обувью, нательным бельем и постельными принадлежностями)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утвержденными нормативами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 счёт средств получателя социальных услуг книгами, журналами, газетами, настольными играми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103</w:t>
            </w: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написании и прочтении писем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Помощь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приеме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пищи (кормление)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транспорта и сопровождение (при необходимости) получателей социальных услуг при организации перевозки, в том числе в организации для лечения, обучения, участия в культурных мероприятиях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ритуальных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Социально-медицинские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обеспечении по заключению врачей лекарственными препаратами и медицинскими изделиями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процедур, связанных с организацией ухода, наблюдением за состоянием здоровья получателя социальных услуг (измерение температуры тела, артериального давления,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приемом лекарственных препаратов)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предоставлении экстренной доврачебной помощи, вызов врача на дом (в организацию социального обслуживания)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120,9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немедикаментозной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терапии (физиотерапии, лечебной физкультуре,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кинезиотерапии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массажу, методов с применением природных лечебных факторов), направленных на компенсацию или восстановление утраченных функций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содействия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оздоровительных мероприятий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диспансеризации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Систематическое наблюдение за получателями социальных услуг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выявления отклонений в состоянии их здоровья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выявление отклонений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состоянии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здоровья)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38,4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мероприятий, направленных на формирование здорового образа жизни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адаптивной физической культуре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консультирование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диагностика, коррекция, сопровождение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помощь и поддержка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Социально-психологический патронаж в том числе проведение бесед, выслушивание, подбадривание, мотивация к активности, психологическая поддержка жизненного тонуса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консультативной психологической помощи анонимно (в том числе с использованием телефона доверия)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Социально-педагогические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помощи получателям социальных услуг в обучении навыкам самообслуживания, общения, направленные на развитие личности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</w:tr>
      <w:tr w:rsidR="004A104C" w:rsidRPr="00DF0E68" w:rsidTr="00841403">
        <w:trPr>
          <w:trHeight w:val="609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позитивных интересов (в том числе в сфере досуга)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досуга</w:t>
            </w: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Социально-трудовые услуги:</w:t>
            </w:r>
          </w:p>
        </w:tc>
      </w:tr>
      <w:tr w:rsidR="004A104C" w:rsidRPr="00DF0E68" w:rsidTr="00841403">
        <w:trPr>
          <w:trHeight w:val="80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трудоустройстве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помощи в получении образования, в том числе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профессионального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образования, инвалидами, в соответствии с их способностями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Социально-правовые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получении полагающихся мер социальной поддержки, алиментов и других выплат, в вопросах, связанных с пенсионным обеспечением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получении юридических услуг (в том числе бесплатно)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консультировании по социально-правовым вопросам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в </w:t>
            </w:r>
            <w:proofErr w:type="gram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повышения коммуникативного потенциала получателей социальных услуг, имеющих ограничения жизнедеятельности: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инвалидов пользованию средствами ухода и техническими средствами реабилитации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51,8</w:t>
            </w:r>
          </w:p>
        </w:tc>
      </w:tr>
      <w:tr w:rsidR="004A104C" w:rsidRPr="00DF0E68" w:rsidTr="00841403">
        <w:trPr>
          <w:trHeight w:val="165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социально-реабилитационных мероприятий в сфере социального обслуживания (по социально-средовой, социально-психологической, социально-педагогической, </w:t>
            </w:r>
            <w:proofErr w:type="spellStart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социокультурной</w:t>
            </w:r>
            <w:proofErr w:type="spellEnd"/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реабилитации, социально-бытовой адаптации, социально-оздоровительным и спортивным мероприятиям)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53,3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навыкам поведения в быту и общественных местах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обеспечении техническими средствами реабилитации, в том числе во временное пользование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24,6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8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Срочные социальные услуги:</w:t>
            </w:r>
          </w:p>
        </w:tc>
      </w:tr>
      <w:tr w:rsidR="004A104C" w:rsidRPr="00DF0E68" w:rsidTr="0084140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4C" w:rsidRPr="00DF0E68" w:rsidRDefault="004A104C" w:rsidP="00841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177,2</w:t>
            </w:r>
          </w:p>
        </w:tc>
      </w:tr>
    </w:tbl>
    <w:p w:rsidR="004A104C" w:rsidRPr="00DF0E68" w:rsidRDefault="004A104C" w:rsidP="004A10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04C" w:rsidRPr="009C51AC" w:rsidRDefault="004A104C" w:rsidP="004A10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80C" w:rsidRDefault="0020280C"/>
    <w:sectPr w:rsidR="0020280C" w:rsidSect="00BB7107">
      <w:headerReference w:type="first" r:id="rId6"/>
      <w:pgSz w:w="11907" w:h="16839" w:code="9"/>
      <w:pgMar w:top="1134" w:right="680" w:bottom="1134" w:left="1701" w:header="567" w:footer="567" w:gutter="0"/>
      <w:paperSrc w:first="7"/>
      <w:cols w:space="708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E13" w:rsidRDefault="00B93E13" w:rsidP="004A104C">
      <w:pPr>
        <w:spacing w:after="0" w:line="240" w:lineRule="auto"/>
      </w:pPr>
      <w:r>
        <w:separator/>
      </w:r>
    </w:p>
  </w:endnote>
  <w:endnote w:type="continuationSeparator" w:id="0">
    <w:p w:rsidR="00B93E13" w:rsidRDefault="00B93E13" w:rsidP="004A1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E13" w:rsidRDefault="00B93E13" w:rsidP="004A104C">
      <w:pPr>
        <w:spacing w:after="0" w:line="240" w:lineRule="auto"/>
      </w:pPr>
      <w:r>
        <w:separator/>
      </w:r>
    </w:p>
  </w:footnote>
  <w:footnote w:type="continuationSeparator" w:id="0">
    <w:p w:rsidR="00B93E13" w:rsidRDefault="00B93E13" w:rsidP="004A1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9A3" w:rsidRPr="00A75074" w:rsidRDefault="00B93E13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04C"/>
    <w:rsid w:val="00107965"/>
    <w:rsid w:val="00160A4F"/>
    <w:rsid w:val="00172AD5"/>
    <w:rsid w:val="0020280C"/>
    <w:rsid w:val="002078C9"/>
    <w:rsid w:val="003B15B2"/>
    <w:rsid w:val="004A104C"/>
    <w:rsid w:val="00636BAC"/>
    <w:rsid w:val="0091766B"/>
    <w:rsid w:val="00922CD1"/>
    <w:rsid w:val="00B552A2"/>
    <w:rsid w:val="00B828F6"/>
    <w:rsid w:val="00B93E13"/>
    <w:rsid w:val="00BA777C"/>
    <w:rsid w:val="00CA4ACA"/>
    <w:rsid w:val="00CC273E"/>
    <w:rsid w:val="00D66004"/>
    <w:rsid w:val="00D67B44"/>
    <w:rsid w:val="00E210EB"/>
    <w:rsid w:val="00F26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4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104C"/>
  </w:style>
  <w:style w:type="paragraph" w:styleId="a5">
    <w:name w:val="footer"/>
    <w:basedOn w:val="a"/>
    <w:link w:val="a6"/>
    <w:uiPriority w:val="99"/>
    <w:unhideWhenUsed/>
    <w:rsid w:val="004A1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104C"/>
  </w:style>
  <w:style w:type="table" w:styleId="a7">
    <w:name w:val="Table Grid"/>
    <w:basedOn w:val="a1"/>
    <w:uiPriority w:val="39"/>
    <w:rsid w:val="004A10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rsid w:val="004A1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A104C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rsid w:val="004A104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4A104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Hyperlink"/>
    <w:rsid w:val="004A104C"/>
    <w:rPr>
      <w:color w:val="0563C1"/>
      <w:u w:val="single"/>
    </w:rPr>
  </w:style>
  <w:style w:type="paragraph" w:customStyle="1" w:styleId="ConsPlusNormal">
    <w:name w:val="ConsPlusNormal"/>
    <w:rsid w:val="004A10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rsid w:val="004A104C"/>
  </w:style>
  <w:style w:type="paragraph" w:customStyle="1" w:styleId="ad">
    <w:name w:val="Знак"/>
    <w:basedOn w:val="a"/>
    <w:rsid w:val="004A104C"/>
    <w:pPr>
      <w:spacing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styleId="ae">
    <w:name w:val="page number"/>
    <w:basedOn w:val="a0"/>
    <w:rsid w:val="004A104C"/>
  </w:style>
  <w:style w:type="paragraph" w:customStyle="1" w:styleId="10">
    <w:name w:val="Знак Знак Знак1 Знак Знак Знак Знак Знак Знак Знак Знак Знак Знак Знак Знак Знак"/>
    <w:basedOn w:val="a"/>
    <w:rsid w:val="004A104C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11">
    <w:name w:val="Сетка таблицы1"/>
    <w:basedOn w:val="a1"/>
    <w:next w:val="a7"/>
    <w:uiPriority w:val="39"/>
    <w:rsid w:val="004A104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A10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A10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A10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4A104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4A104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4A104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4A10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4A10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basedOn w:val="a0"/>
    <w:uiPriority w:val="22"/>
    <w:qFormat/>
    <w:rsid w:val="00F265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5715</Words>
  <Characters>32576</Characters>
  <Application>Microsoft Office Word</Application>
  <DocSecurity>0</DocSecurity>
  <Lines>271</Lines>
  <Paragraphs>76</Paragraphs>
  <ScaleCrop>false</ScaleCrop>
  <Company/>
  <LinksUpToDate>false</LinksUpToDate>
  <CharactersWithSpaces>38215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2026-01-28T08:33:00Z</dcterms:created>
  <dcterms:modified xsi:type="dcterms:W3CDTF">2026-01-28T11:24:00Z</dcterms:modified>
</cp:coreProperties>
</file>